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8BC3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Style w:val="aa"/>
          <w:rFonts w:ascii="Roboto" w:hAnsi="Roboto"/>
          <w:color w:val="000000"/>
        </w:rPr>
        <w:t>В</w:t>
      </w:r>
      <w:r>
        <w:rPr>
          <w:rStyle w:val="aa"/>
          <w:rFonts w:ascii="Roboto" w:hAnsi="Roboto"/>
          <w:color w:val="000000"/>
          <w:u w:val="single"/>
        </w:rPr>
        <w:t>             </w:t>
      </w:r>
      <w:r>
        <w:rPr>
          <w:rStyle w:val="aa"/>
          <w:rFonts w:ascii="Roboto" w:hAnsi="Roboto"/>
          <w:color w:val="000000"/>
        </w:rPr>
        <w:t>районный суд</w:t>
      </w:r>
    </w:p>
    <w:p w14:paraId="394591FB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Style w:val="aa"/>
          <w:rFonts w:ascii="Roboto" w:hAnsi="Roboto"/>
          <w:color w:val="000000"/>
        </w:rPr>
        <w:t>Истец:</w:t>
      </w:r>
      <w:r>
        <w:rPr>
          <w:rFonts w:ascii="Roboto" w:hAnsi="Roboto"/>
          <w:color w:val="000000"/>
          <w:u w:val="single"/>
        </w:rPr>
        <w:t>                                                        </w:t>
      </w:r>
    </w:p>
    <w:p w14:paraId="3CFE115E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Style w:val="aa"/>
          <w:rFonts w:ascii="Roboto" w:hAnsi="Roboto"/>
          <w:color w:val="000000"/>
        </w:rPr>
        <w:t>Представитель истца:</w:t>
      </w:r>
      <w:r>
        <w:rPr>
          <w:rFonts w:ascii="Roboto" w:hAnsi="Roboto"/>
          <w:color w:val="000000"/>
          <w:u w:val="single"/>
        </w:rPr>
        <w:t>                                                </w:t>
      </w:r>
    </w:p>
    <w:p w14:paraId="79ED0C0D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Style w:val="aa"/>
          <w:rFonts w:ascii="Roboto" w:hAnsi="Roboto"/>
          <w:color w:val="000000"/>
        </w:rPr>
        <w:t>Ответчик:</w:t>
      </w:r>
      <w:r>
        <w:rPr>
          <w:rFonts w:ascii="Roboto" w:hAnsi="Roboto"/>
          <w:color w:val="000000"/>
        </w:rPr>
        <w:t> __________</w:t>
      </w:r>
    </w:p>
    <w:p w14:paraId="15F444D0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Цена иска:</w:t>
      </w:r>
      <w:r>
        <w:rPr>
          <w:rFonts w:ascii="Roboto" w:hAnsi="Roboto"/>
          <w:color w:val="000000"/>
          <w:u w:val="single"/>
        </w:rPr>
        <w:t>                                </w:t>
      </w:r>
    </w:p>
    <w:p w14:paraId="57009D3A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Госпошлина:</w:t>
      </w:r>
      <w:r>
        <w:rPr>
          <w:rFonts w:ascii="Roboto" w:hAnsi="Roboto"/>
          <w:color w:val="000000"/>
          <w:u w:val="single"/>
        </w:rPr>
        <w:t>                               </w:t>
      </w:r>
    </w:p>
    <w:p w14:paraId="4D9CA6B7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&lt;1&gt;</w:t>
      </w:r>
    </w:p>
    <w:p w14:paraId="0DB4A2DC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&lt;2&gt;</w:t>
      </w:r>
    </w:p>
    <w:p w14:paraId="65D8865F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</w:rPr>
      </w:pPr>
      <w:r>
        <w:rPr>
          <w:rStyle w:val="aa"/>
          <w:rFonts w:ascii="Roboto" w:hAnsi="Roboto"/>
          <w:color w:val="000000"/>
        </w:rPr>
        <w:t>Исковое заявление</w:t>
      </w:r>
    </w:p>
    <w:p w14:paraId="3EA7CA0C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</w:rPr>
      </w:pPr>
      <w:r>
        <w:rPr>
          <w:rStyle w:val="aa"/>
          <w:rFonts w:ascii="Roboto" w:hAnsi="Roboto"/>
          <w:color w:val="000000"/>
        </w:rPr>
        <w:t>о взыскании денежных средств по договору займа на основании расписки</w:t>
      </w:r>
    </w:p>
    <w:p w14:paraId="45FEF88A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«</w:t>
      </w:r>
      <w:r>
        <w:rPr>
          <w:rFonts w:ascii="Roboto" w:hAnsi="Roboto"/>
          <w:color w:val="000000"/>
          <w:u w:val="single"/>
        </w:rPr>
        <w:t>  </w:t>
      </w:r>
      <w:proofErr w:type="gramEnd"/>
      <w:r>
        <w:rPr>
          <w:rFonts w:ascii="Roboto" w:hAnsi="Roboto"/>
          <w:color w:val="000000"/>
          <w:u w:val="single"/>
        </w:rPr>
        <w:t>    »                       </w:t>
      </w:r>
      <w:proofErr w:type="spellStart"/>
      <w:r>
        <w:rPr>
          <w:rFonts w:ascii="Roboto" w:hAnsi="Roboto"/>
          <w:color w:val="000000"/>
        </w:rPr>
        <w:t>г.Истец</w:t>
      </w:r>
      <w:proofErr w:type="spellEnd"/>
      <w:r>
        <w:rPr>
          <w:rFonts w:ascii="Roboto" w:hAnsi="Roboto"/>
          <w:color w:val="000000"/>
        </w:rPr>
        <w:t>(заимодавец) передал Ответчику(заемщику)денежные средства в сумме</w:t>
      </w:r>
      <w:r>
        <w:rPr>
          <w:rFonts w:ascii="Roboto" w:hAnsi="Roboto"/>
          <w:color w:val="000000"/>
          <w:u w:val="single"/>
        </w:rPr>
        <w:t>                             </w:t>
      </w:r>
    </w:p>
    <w:p w14:paraId="6191993A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(</w:t>
      </w:r>
      <w:r>
        <w:rPr>
          <w:rFonts w:ascii="Roboto" w:hAnsi="Roboto"/>
          <w:color w:val="000000"/>
          <w:u w:val="single"/>
        </w:rPr>
        <w:t>  </w:t>
      </w:r>
      <w:proofErr w:type="gramEnd"/>
      <w:r>
        <w:rPr>
          <w:rFonts w:ascii="Roboto" w:hAnsi="Roboto"/>
          <w:color w:val="000000"/>
          <w:u w:val="single"/>
        </w:rPr>
        <w:t>                        </w:t>
      </w:r>
      <w:r>
        <w:rPr>
          <w:rFonts w:ascii="Roboto" w:hAnsi="Roboto"/>
          <w:color w:val="000000"/>
        </w:rPr>
        <w:t>)   рублей  на   срок до  «</w:t>
      </w:r>
      <w:r>
        <w:rPr>
          <w:rFonts w:ascii="Roboto" w:hAnsi="Roboto"/>
          <w:color w:val="000000"/>
          <w:u w:val="single"/>
        </w:rPr>
        <w:t>         »                  </w:t>
      </w:r>
      <w:r>
        <w:rPr>
          <w:rFonts w:ascii="Roboto" w:hAnsi="Roboto"/>
          <w:color w:val="000000"/>
        </w:rPr>
        <w:t>   </w:t>
      </w:r>
      <w:r>
        <w:rPr>
          <w:rFonts w:ascii="Roboto" w:hAnsi="Roboto"/>
          <w:color w:val="000000"/>
          <w:u w:val="single"/>
        </w:rPr>
        <w:t>         </w:t>
      </w:r>
    </w:p>
    <w:p w14:paraId="29B030C5" w14:textId="5AEAFE4B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собственноручно»</w:t>
      </w:r>
      <w:r>
        <w:rPr>
          <w:rFonts w:ascii="Roboto" w:hAnsi="Roboto"/>
          <w:color w:val="000000"/>
          <w:u w:val="single"/>
        </w:rPr>
        <w:t xml:space="preserve">  </w:t>
      </w:r>
      <w:r>
        <w:rPr>
          <w:rFonts w:ascii="Roboto" w:hAnsi="Roboto"/>
          <w:color w:val="000000"/>
          <w:u w:val="single"/>
        </w:rPr>
        <w:t> </w:t>
      </w:r>
      <w:proofErr w:type="gramEnd"/>
      <w:r>
        <w:rPr>
          <w:rFonts w:ascii="Roboto" w:hAnsi="Roboto"/>
          <w:color w:val="000000"/>
          <w:u w:val="single"/>
        </w:rPr>
        <w:t>    »                            </w:t>
      </w:r>
      <w:r>
        <w:rPr>
          <w:rFonts w:ascii="Roboto" w:hAnsi="Roboto"/>
          <w:color w:val="000000"/>
        </w:rPr>
        <w:t>г.</w:t>
      </w:r>
    </w:p>
    <w:p w14:paraId="674BC237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г., что подтверждается распиской, написанной Ответчиком.</w:t>
      </w:r>
    </w:p>
    <w:p w14:paraId="6066B136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При этом Ответчик получил от Истца денежные средства, что подтверждается текстом расписки.</w:t>
      </w:r>
    </w:p>
    <w:p w14:paraId="5EA960C6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соответствии с п. 2 ст. 808 Гражданского кодекса Российской Федерации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14:paraId="22F264F2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Как следует из п. 1 ст. 812 Гражданского кодекса Российской Федерации, заемщик вправе доказывать, что предмет договора займа в действительности не поступил в его распоряжение или поступил не полностью (оспаривание займа по безденежности).</w:t>
      </w:r>
    </w:p>
    <w:p w14:paraId="481769A9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Согласно п. 1 ст. 807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14:paraId="453D58C1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Денежные средства были переданы Ответчику в счет займа на условиях срочности и возвратности, что подтверждается текстом расписки.</w:t>
      </w:r>
    </w:p>
    <w:p w14:paraId="5D82AE37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Подпись в расписке выполнена лично Ответчиком, что подтверждается заключением почерковедческой экспертизы/показаниями Ответчика.</w:t>
      </w:r>
    </w:p>
    <w:p w14:paraId="79626678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На момент подачи настоящего искового заявления указанная в расписке сумма не возвращена Истцу Ответчиком, что подтверждается отсутствием доказательств возврата указанной суммы, то есть обязательства Ответчика по возврату/выплате суммы, указанной в расписке, исполнены не были.</w:t>
      </w:r>
    </w:p>
    <w:p w14:paraId="4F01F869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Согласно п. 1 ст. 307 Гражданского кодекса Российской Федерации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14:paraId="19A3C6DD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14:paraId="3B10C348" w14:textId="5A6AE93C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 xml:space="preserve">В силу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</w:t>
      </w:r>
      <w:r>
        <w:rPr>
          <w:rFonts w:ascii="Roboto" w:hAnsi="Roboto"/>
          <w:color w:val="000000"/>
        </w:rPr>
        <w:t>договором займа</w:t>
      </w:r>
      <w:r>
        <w:rPr>
          <w:rFonts w:ascii="Roboto" w:hAnsi="Roboto"/>
          <w:color w:val="000000"/>
        </w:rPr>
        <w:t>.</w:t>
      </w:r>
    </w:p>
    <w:p w14:paraId="0D208770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Согласно п. 1 ст. 811 Гражданского кодекса Российской Федерации,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Российской Федерации.</w:t>
      </w:r>
    </w:p>
    <w:p w14:paraId="33F884D7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Требование</w:t>
      </w:r>
      <w:proofErr w:type="gramStart"/>
      <w:r>
        <w:rPr>
          <w:rFonts w:ascii="Roboto" w:hAnsi="Roboto"/>
          <w:color w:val="000000"/>
        </w:rPr>
        <w:t>   (</w:t>
      </w:r>
      <w:proofErr w:type="gramEnd"/>
      <w:r>
        <w:rPr>
          <w:rFonts w:ascii="Roboto" w:hAnsi="Roboto"/>
          <w:color w:val="000000"/>
        </w:rPr>
        <w:t>претензию)  Истца  о возврате заемных денежных средств Ответчик добровольно не удовлетворил, сославшись на</w:t>
      </w:r>
      <w:r>
        <w:rPr>
          <w:rFonts w:ascii="Roboto" w:hAnsi="Roboto"/>
          <w:color w:val="000000"/>
          <w:u w:val="single"/>
        </w:rPr>
        <w:t>          </w:t>
      </w:r>
      <w:r>
        <w:rPr>
          <w:rFonts w:ascii="Roboto" w:hAnsi="Roboto"/>
          <w:color w:val="000000"/>
        </w:rPr>
        <w:t>(или: оставил без ответа), что подтверждается</w:t>
      </w:r>
      <w:r>
        <w:rPr>
          <w:rFonts w:ascii="Roboto" w:hAnsi="Roboto"/>
          <w:color w:val="000000"/>
          <w:u w:val="single"/>
        </w:rPr>
        <w:t>        </w:t>
      </w:r>
      <w:r>
        <w:rPr>
          <w:rFonts w:ascii="Roboto" w:hAnsi="Roboto"/>
          <w:color w:val="000000"/>
        </w:rPr>
        <w:t>.</w:t>
      </w:r>
    </w:p>
    <w:p w14:paraId="600D0BF0" w14:textId="131D0EFC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На основании вышеизложенного и в соответствии с п. 1 ст. 307, п. 1 ст. 807,п. 2 ст. 808, п. 1 ст. 810, п. 1 ст. 811, п. 1 ст. 395 Гражданского кодекса Российской Федерации, а также руководствуясь ст. ст. 131, 132 Гражданского процессуального кодекса Российской </w:t>
      </w:r>
      <w:r>
        <w:rPr>
          <w:rFonts w:ascii="Roboto" w:hAnsi="Roboto"/>
          <w:color w:val="000000"/>
        </w:rPr>
        <w:t>Федерации, прошу</w:t>
      </w:r>
      <w:r>
        <w:rPr>
          <w:rFonts w:ascii="Roboto" w:hAnsi="Roboto"/>
          <w:color w:val="000000"/>
        </w:rPr>
        <w:t>:</w:t>
      </w:r>
    </w:p>
    <w:p w14:paraId="6F8FDC3D" w14:textId="5EF38D0C" w:rsidR="002B5FEC" w:rsidRDefault="002B5FEC" w:rsidP="002B5FE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Взыскать с Ответчика сумму задолженности по договору </w:t>
      </w:r>
      <w:r>
        <w:rPr>
          <w:rFonts w:ascii="Roboto" w:hAnsi="Roboto"/>
          <w:color w:val="000000"/>
        </w:rPr>
        <w:t>займа размере</w:t>
      </w:r>
      <w:r>
        <w:rPr>
          <w:rFonts w:ascii="Roboto" w:hAnsi="Roboto"/>
          <w:color w:val="000000"/>
          <w:u w:val="single"/>
        </w:rPr>
        <w:t> </w:t>
      </w:r>
      <w:proofErr w:type="gramStart"/>
      <w:r>
        <w:rPr>
          <w:rFonts w:ascii="Roboto" w:hAnsi="Roboto"/>
          <w:color w:val="000000"/>
        </w:rPr>
        <w:t>(</w:t>
      </w:r>
      <w:r>
        <w:rPr>
          <w:rFonts w:ascii="Roboto" w:hAnsi="Roboto"/>
          <w:color w:val="000000"/>
          <w:u w:val="single"/>
        </w:rPr>
        <w:t>  </w:t>
      </w:r>
      <w:proofErr w:type="gramEnd"/>
      <w:r>
        <w:rPr>
          <w:rFonts w:ascii="Roboto" w:hAnsi="Roboto"/>
          <w:color w:val="000000"/>
          <w:u w:val="single"/>
        </w:rPr>
        <w:t>                     </w:t>
      </w:r>
      <w:r>
        <w:rPr>
          <w:rFonts w:ascii="Roboto" w:hAnsi="Roboto"/>
          <w:color w:val="000000"/>
        </w:rPr>
        <w:t>)рублей.</w:t>
      </w:r>
    </w:p>
    <w:p w14:paraId="7D00F922" w14:textId="77777777" w:rsidR="002B5FEC" w:rsidRDefault="002B5FEC" w:rsidP="002B5FE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Взыскать с Ответчика проценты за неправомерное удержание денежных средств, уклонение от их возврата в размере</w:t>
      </w:r>
      <w:r>
        <w:rPr>
          <w:rFonts w:ascii="Roboto" w:hAnsi="Roboto"/>
          <w:color w:val="000000"/>
          <w:u w:val="single"/>
        </w:rPr>
        <w:t> </w:t>
      </w:r>
      <w:proofErr w:type="gramStart"/>
      <w:r>
        <w:rPr>
          <w:rFonts w:ascii="Roboto" w:hAnsi="Roboto"/>
          <w:color w:val="000000"/>
        </w:rPr>
        <w:t>(</w:t>
      </w:r>
      <w:r>
        <w:rPr>
          <w:rFonts w:ascii="Roboto" w:hAnsi="Roboto"/>
          <w:color w:val="000000"/>
          <w:u w:val="single"/>
        </w:rPr>
        <w:t>  </w:t>
      </w:r>
      <w:proofErr w:type="gramEnd"/>
      <w:r>
        <w:rPr>
          <w:rFonts w:ascii="Roboto" w:hAnsi="Roboto"/>
          <w:color w:val="000000"/>
          <w:u w:val="single"/>
        </w:rPr>
        <w:t>             </w:t>
      </w:r>
      <w:r>
        <w:rPr>
          <w:rFonts w:ascii="Roboto" w:hAnsi="Roboto"/>
          <w:color w:val="000000"/>
        </w:rPr>
        <w:t>)рублей.</w:t>
      </w:r>
    </w:p>
    <w:p w14:paraId="296279A0" w14:textId="77777777" w:rsidR="002B5FEC" w:rsidRDefault="002B5FEC" w:rsidP="002B5FE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Взыскать с Ответчика понесенные Истцом издержки, связанные с рассмотрением дела, в размере</w:t>
      </w:r>
      <w:r>
        <w:rPr>
          <w:rFonts w:ascii="Roboto" w:hAnsi="Roboto"/>
          <w:color w:val="000000"/>
          <w:u w:val="single"/>
        </w:rPr>
        <w:t>                            </w:t>
      </w:r>
    </w:p>
    <w:p w14:paraId="41E0B4BC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(</w:t>
      </w:r>
      <w:r>
        <w:rPr>
          <w:rFonts w:ascii="Roboto" w:hAnsi="Roboto"/>
          <w:color w:val="000000"/>
          <w:u w:val="single"/>
        </w:rPr>
        <w:t>  </w:t>
      </w:r>
      <w:proofErr w:type="gramEnd"/>
      <w:r>
        <w:rPr>
          <w:rFonts w:ascii="Roboto" w:hAnsi="Roboto"/>
          <w:color w:val="000000"/>
          <w:u w:val="single"/>
        </w:rPr>
        <w:t>                        </w:t>
      </w:r>
      <w:r>
        <w:rPr>
          <w:rFonts w:ascii="Roboto" w:hAnsi="Roboto"/>
          <w:color w:val="000000"/>
        </w:rPr>
        <w:t>)рублей.</w:t>
      </w:r>
    </w:p>
    <w:p w14:paraId="64826052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Приложение:</w:t>
      </w:r>
    </w:p>
    <w:p w14:paraId="78B60353" w14:textId="083D203B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Копия искового заявления и приложенных к нему </w:t>
      </w:r>
      <w:r>
        <w:rPr>
          <w:rFonts w:ascii="Roboto" w:hAnsi="Roboto"/>
          <w:color w:val="000000"/>
        </w:rPr>
        <w:t>документов Ответчику</w:t>
      </w:r>
      <w:r>
        <w:rPr>
          <w:rFonts w:ascii="Roboto" w:hAnsi="Roboto"/>
          <w:color w:val="000000"/>
        </w:rPr>
        <w:t>.</w:t>
      </w:r>
    </w:p>
    <w:p w14:paraId="79AA89AD" w14:textId="0E6C3040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Копия расписки о получении Ответчиком денежных средств </w:t>
      </w:r>
      <w:r>
        <w:rPr>
          <w:rFonts w:ascii="Roboto" w:hAnsi="Roboto"/>
          <w:color w:val="000000"/>
        </w:rPr>
        <w:t>от Истца</w:t>
      </w:r>
      <w:r>
        <w:rPr>
          <w:rFonts w:ascii="Roboto" w:hAnsi="Roboto"/>
          <w:color w:val="000000"/>
        </w:rPr>
        <w:t>.</w:t>
      </w:r>
    </w:p>
    <w:p w14:paraId="1E709BE0" w14:textId="7F5B910C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Доказательства того, что денежные средства были переданы Ответчику в счет займа на условиях срочности и возвратности: график платежей/другие документы (при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необходимости).</w:t>
      </w:r>
    </w:p>
    <w:p w14:paraId="611894C0" w14:textId="77777777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Доказательство того, что подпись в расписке выполнена лично Ответчиком: копия заключения почерковедческой экспертизы.</w:t>
      </w:r>
    </w:p>
    <w:p w14:paraId="070F6252" w14:textId="2F884888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Расчет </w:t>
      </w:r>
      <w:r>
        <w:rPr>
          <w:rFonts w:ascii="Roboto" w:hAnsi="Roboto"/>
          <w:color w:val="000000"/>
        </w:rPr>
        <w:t>исковых требований</w:t>
      </w:r>
      <w:r>
        <w:rPr>
          <w:rFonts w:ascii="Roboto" w:hAnsi="Roboto"/>
          <w:color w:val="000000"/>
        </w:rPr>
        <w:t>.</w:t>
      </w:r>
    </w:p>
    <w:p w14:paraId="743B8BB9" w14:textId="17BFA76B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Квитанция об уплате </w:t>
      </w:r>
      <w:r>
        <w:rPr>
          <w:rFonts w:ascii="Roboto" w:hAnsi="Roboto"/>
          <w:color w:val="000000"/>
        </w:rPr>
        <w:t>государственной пошлины</w:t>
      </w:r>
      <w:r>
        <w:rPr>
          <w:rFonts w:ascii="Roboto" w:hAnsi="Roboto"/>
          <w:color w:val="000000"/>
        </w:rPr>
        <w:t>.</w:t>
      </w:r>
    </w:p>
    <w:p w14:paraId="2B6C314B" w14:textId="741B6917" w:rsidR="002B5FEC" w:rsidRDefault="002B5FEC" w:rsidP="002B5FE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Копия требования (претензии) Истца </w:t>
      </w:r>
      <w:proofErr w:type="gramStart"/>
      <w:r>
        <w:rPr>
          <w:rFonts w:ascii="Roboto" w:hAnsi="Roboto"/>
          <w:color w:val="000000"/>
        </w:rPr>
        <w:t>от»</w:t>
      </w:r>
      <w:r>
        <w:rPr>
          <w:rFonts w:ascii="Roboto" w:hAnsi="Roboto"/>
          <w:color w:val="000000"/>
          <w:u w:val="single"/>
        </w:rPr>
        <w:t>  »</w:t>
      </w:r>
      <w:proofErr w:type="gramEnd"/>
      <w:r>
        <w:rPr>
          <w:rFonts w:ascii="Roboto" w:hAnsi="Roboto"/>
          <w:color w:val="000000"/>
          <w:u w:val="single"/>
        </w:rPr>
        <w:t>                                </w:t>
      </w:r>
      <w:r>
        <w:rPr>
          <w:rFonts w:ascii="Roboto" w:hAnsi="Roboto"/>
          <w:color w:val="000000"/>
        </w:rPr>
        <w:t xml:space="preserve">г. о возврате заемных денежных средств. Вариант. 8. Копия отказа Ответчика возвратить денежные средства в ответ </w:t>
      </w:r>
      <w:r>
        <w:rPr>
          <w:rFonts w:ascii="Roboto" w:hAnsi="Roboto"/>
          <w:color w:val="000000"/>
        </w:rPr>
        <w:t>на претензию</w:t>
      </w:r>
      <w:r>
        <w:rPr>
          <w:rFonts w:ascii="Roboto" w:hAnsi="Roboto"/>
          <w:color w:val="000000"/>
        </w:rPr>
        <w:t>.</w:t>
      </w:r>
    </w:p>
    <w:p w14:paraId="70ABD21A" w14:textId="1ED591E7" w:rsidR="002B5FEC" w:rsidRDefault="002B5FEC" w:rsidP="002B5FEC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Доверенность представителя от </w:t>
      </w:r>
      <w:r>
        <w:rPr>
          <w:rFonts w:ascii="Roboto" w:hAnsi="Roboto"/>
          <w:color w:val="000000"/>
        </w:rPr>
        <w:t>г.</w:t>
      </w:r>
      <w:r>
        <w:rPr>
          <w:rFonts w:ascii="Roboto" w:hAnsi="Roboto"/>
          <w:color w:val="000000"/>
          <w:u w:val="single"/>
        </w:rPr>
        <w:t>         </w:t>
      </w:r>
      <w:r>
        <w:rPr>
          <w:rFonts w:ascii="Roboto" w:hAnsi="Roboto"/>
          <w:color w:val="000000"/>
        </w:rPr>
        <w:t>(если исковое заявление подписано представителем Истца).</w:t>
      </w:r>
    </w:p>
    <w:p w14:paraId="0AA810B5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«</w:t>
      </w:r>
      <w:r>
        <w:rPr>
          <w:rFonts w:ascii="Roboto" w:hAnsi="Roboto"/>
          <w:color w:val="000000"/>
          <w:u w:val="single"/>
        </w:rPr>
        <w:t>  </w:t>
      </w:r>
      <w:proofErr w:type="gramEnd"/>
      <w:r>
        <w:rPr>
          <w:rFonts w:ascii="Roboto" w:hAnsi="Roboto"/>
          <w:color w:val="000000"/>
          <w:u w:val="single"/>
        </w:rPr>
        <w:t>    »                                </w:t>
      </w:r>
      <w:r>
        <w:rPr>
          <w:rFonts w:ascii="Roboto" w:hAnsi="Roboto"/>
          <w:color w:val="000000"/>
        </w:rPr>
        <w:t>г.</w:t>
      </w:r>
    </w:p>
    <w:p w14:paraId="6C959A89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Истец (представитель):</w:t>
      </w:r>
    </w:p>
    <w:p w14:paraId="42566F1C" w14:textId="77777777" w:rsidR="002B5FEC" w:rsidRDefault="002B5FEC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u w:val="single"/>
        </w:rPr>
        <w:t>                    </w:t>
      </w:r>
      <w:r>
        <w:rPr>
          <w:rFonts w:ascii="Roboto" w:hAnsi="Roboto"/>
          <w:color w:val="000000"/>
        </w:rPr>
        <w:t>/</w:t>
      </w:r>
      <w:r>
        <w:rPr>
          <w:rFonts w:ascii="Roboto" w:hAnsi="Roboto"/>
          <w:color w:val="000000"/>
          <w:u w:val="single"/>
        </w:rPr>
        <w:t>         </w:t>
      </w:r>
      <w:r>
        <w:rPr>
          <w:rFonts w:ascii="Roboto" w:hAnsi="Roboto"/>
          <w:color w:val="000000"/>
        </w:rPr>
        <w:t>/ (</w:t>
      </w:r>
      <w:proofErr w:type="gramStart"/>
      <w:r>
        <w:rPr>
          <w:rFonts w:ascii="Roboto" w:hAnsi="Roboto"/>
          <w:color w:val="000000"/>
        </w:rPr>
        <w:t>подпись)   </w:t>
      </w:r>
      <w:proofErr w:type="gramEnd"/>
      <w:r>
        <w:rPr>
          <w:rFonts w:ascii="Roboto" w:hAnsi="Roboto"/>
          <w:color w:val="000000"/>
        </w:rPr>
        <w:t>       (Ф.И.О.)</w:t>
      </w:r>
    </w:p>
    <w:p w14:paraId="5DAB6C7B" w14:textId="7D976FF3" w:rsidR="00E07B12" w:rsidRPr="002B5FEC" w:rsidRDefault="00E07B12" w:rsidP="002B5FEC">
      <w:pPr>
        <w:pStyle w:val="a9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sectPr w:rsidR="00E07B12" w:rsidRPr="002B5FE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58D7"/>
    <w:multiLevelType w:val="multilevel"/>
    <w:tmpl w:val="E8606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E670F"/>
    <w:multiLevelType w:val="multilevel"/>
    <w:tmpl w:val="FD681BD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DF5E58"/>
    <w:multiLevelType w:val="multilevel"/>
    <w:tmpl w:val="237C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0179A"/>
    <w:multiLevelType w:val="multilevel"/>
    <w:tmpl w:val="2930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E1B09"/>
    <w:multiLevelType w:val="multilevel"/>
    <w:tmpl w:val="B87E2D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342B72"/>
    <w:rsid w:val="002B5FEC"/>
    <w:rsid w:val="00E07B12"/>
    <w:rsid w:val="3E3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10A7"/>
  <w15:docId w15:val="{79D26A19-BE78-49CB-B9B2-DCF09F7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B5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MKU SOUZ Computers 2</cp:lastModifiedBy>
  <cp:revision>2</cp:revision>
  <dcterms:created xsi:type="dcterms:W3CDTF">2021-09-03T11:20:00Z</dcterms:created>
  <dcterms:modified xsi:type="dcterms:W3CDTF">2021-09-03T11:20:00Z</dcterms:modified>
  <dc:language>en-US</dc:language>
</cp:coreProperties>
</file>